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D57A8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225" w:beforeAutospacing="0" w:after="150" w:afterAutospacing="0" w:line="225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44444"/>
          <w:spacing w:val="0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44444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甘肃鑫昊泽工贸有限责任公司车间维修改造项目更正公告</w:t>
      </w:r>
    </w:p>
    <w:p w14:paraId="7EC89C7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50" w:beforeAutospacing="0" w:after="150" w:afterAutospacing="0" w:line="360" w:lineRule="auto"/>
        <w:ind w:left="226" w:right="226"/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一、项目基本情况</w:t>
      </w:r>
    </w:p>
    <w:p w14:paraId="4FEF9E1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50" w:beforeAutospacing="0" w:after="150" w:afterAutospacing="0" w:line="360" w:lineRule="auto"/>
        <w:ind w:left="226" w:right="226"/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原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磋商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 xml:space="preserve">文件编号： 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JZX20250502-CJWXGZ</w:t>
      </w:r>
    </w:p>
    <w:p w14:paraId="11CDA50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50" w:beforeAutospacing="0" w:after="150" w:afterAutospacing="0" w:line="360" w:lineRule="auto"/>
        <w:ind w:left="226" w:right="226"/>
        <w:jc w:val="left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原公告的采购项目名称：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甘肃鑫昊泽工贸有限责任公司车间维修改造项目</w:t>
      </w:r>
    </w:p>
    <w:p w14:paraId="7877D54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50" w:beforeAutospacing="0" w:after="150" w:afterAutospacing="0" w:line="360" w:lineRule="auto"/>
        <w:ind w:left="226" w:right="226"/>
        <w:jc w:val="left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首次公告日期：2025-06-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24</w:t>
      </w:r>
    </w:p>
    <w:p w14:paraId="7EB8DC7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50" w:beforeAutospacing="0" w:after="150" w:afterAutospacing="0" w:line="360" w:lineRule="auto"/>
        <w:ind w:left="226" w:right="226"/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二、更正信息</w:t>
      </w:r>
    </w:p>
    <w:p w14:paraId="29F0C62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50" w:beforeAutospacing="0" w:after="150" w:afterAutospacing="0" w:line="360" w:lineRule="auto"/>
        <w:ind w:left="226" w:right="226"/>
        <w:jc w:val="left"/>
        <w:rPr>
          <w:rFonts w:hint="eastAsia" w:asciiTheme="minorEastAsia" w:hAnsiTheme="minorEastAsia" w:cstheme="minorEastAsi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更正事项：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采购公告</w:t>
      </w:r>
    </w:p>
    <w:p w14:paraId="713E212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50" w:beforeAutospacing="0" w:after="150" w:afterAutospacing="0" w:line="360" w:lineRule="auto"/>
        <w:ind w:left="226" w:right="226"/>
        <w:jc w:val="left"/>
        <w:rPr>
          <w:rFonts w:hint="eastAsia" w:asciiTheme="minorEastAsia" w:hAnsiTheme="minorEastAsia" w:cstheme="minorEastAsi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</w:pPr>
      <w:r>
        <w:rPr>
          <w:rFonts w:hint="eastAsia" w:asciiTheme="minorEastAsia" w:hAnsiTheme="minorEastAsia" w:cstheme="minorEastAsia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更正内容：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原竞争性磋商公告中3.项目预算：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37.40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万元  最高限价：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37.4万元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 xml:space="preserve"> 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。</w:t>
      </w:r>
    </w:p>
    <w:p w14:paraId="5B272AF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50" w:beforeAutospacing="0" w:after="150" w:afterAutospacing="0" w:line="360" w:lineRule="auto"/>
        <w:ind w:left="226" w:right="226"/>
        <w:jc w:val="left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现更正为：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3.项目预算：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37.40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 xml:space="preserve">万元  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最高限价：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30</w:t>
      </w:r>
      <w:r>
        <w:rPr>
          <w:rFonts w:hint="eastAsia" w:asciiTheme="minorEastAsia" w:hAnsiTheme="minorEastAsia" w:cstheme="minorEastAsia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739773</w:t>
      </w:r>
      <w:r>
        <w:rPr>
          <w:rFonts w:hint="eastAsia" w:asciiTheme="minorEastAsia" w:hAnsiTheme="minorEastAsia" w:cstheme="minorEastAsia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万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 xml:space="preserve">元 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。</w:t>
      </w:r>
    </w:p>
    <w:p w14:paraId="01B4020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50" w:beforeAutospacing="0" w:after="150" w:afterAutospacing="0" w:line="360" w:lineRule="auto"/>
        <w:ind w:left="226" w:right="226"/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其他内容不变！</w:t>
      </w:r>
    </w:p>
    <w:p w14:paraId="56D3969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50" w:beforeAutospacing="0" w:after="150" w:afterAutospacing="0" w:line="360" w:lineRule="auto"/>
        <w:ind w:left="226" w:right="226"/>
        <w:jc w:val="left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更正日期：2025-06-2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8</w:t>
      </w:r>
    </w:p>
    <w:p w14:paraId="3F49E66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50" w:beforeAutospacing="0" w:after="150" w:afterAutospacing="0" w:line="360" w:lineRule="auto"/>
        <w:ind w:left="226" w:right="226"/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三、其他补充事宜：无</w:t>
      </w:r>
    </w:p>
    <w:p w14:paraId="2E6E295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50" w:beforeAutospacing="0" w:after="150" w:afterAutospacing="0" w:line="360" w:lineRule="auto"/>
        <w:ind w:left="226" w:right="226"/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四、凡对本次公告内容提出询问，请按以下方式联系</w:t>
      </w:r>
    </w:p>
    <w:p w14:paraId="2BF00817">
      <w:pPr>
        <w:spacing w:line="360" w:lineRule="auto"/>
        <w:ind w:left="0" w:leftChars="0" w:firstLine="420" w:firstLineChars="175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采购人：</w:t>
      </w:r>
      <w:bookmarkStart w:id="0" w:name="OLE_LINK63"/>
      <w:bookmarkStart w:id="1" w:name="OLE_LINK64"/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甘肃鑫昊泽工贸有限责任公司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</w:t>
      </w:r>
      <w:bookmarkEnd w:id="0"/>
      <w:bookmarkEnd w:id="1"/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</w:t>
      </w:r>
    </w:p>
    <w:p w14:paraId="5929ADEF">
      <w:pPr>
        <w:spacing w:line="360" w:lineRule="auto"/>
        <w:ind w:left="0" w:leftChars="0" w:firstLine="420" w:firstLineChars="175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联系人：王主任                 </w:t>
      </w:r>
    </w:p>
    <w:p w14:paraId="75104373">
      <w:pPr>
        <w:spacing w:line="360" w:lineRule="auto"/>
        <w:ind w:left="0" w:leftChars="0" w:firstLine="420" w:firstLineChars="175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联系电话：0931—8331616                </w:t>
      </w:r>
    </w:p>
    <w:p w14:paraId="7C44E997">
      <w:pPr>
        <w:spacing w:line="360" w:lineRule="auto"/>
        <w:ind w:left="0" w:leftChars="0" w:firstLine="420" w:firstLineChars="175"/>
        <w:rPr>
          <w:rFonts w:hint="eastAsia" w:asciiTheme="minorEastAsia" w:hAnsiTheme="minorEastAsia" w:eastAsiaTheme="minorEastAsia" w:cstheme="minorEastAsia"/>
          <w:sz w:val="24"/>
          <w:szCs w:val="24"/>
        </w:rPr>
      </w:pPr>
      <w:bookmarkStart w:id="2" w:name="OLE_LINK67"/>
      <w:bookmarkStart w:id="3" w:name="OLE_LINK68"/>
    </w:p>
    <w:p w14:paraId="158EBA78">
      <w:pPr>
        <w:spacing w:line="360" w:lineRule="auto"/>
        <w:ind w:left="0" w:leftChars="0" w:firstLine="420" w:firstLineChars="175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代理机构：甘肃金中信工程咨询有限公司</w:t>
      </w:r>
    </w:p>
    <w:p w14:paraId="4876CF11">
      <w:pPr>
        <w:spacing w:line="360" w:lineRule="auto"/>
        <w:ind w:left="0" w:leftChars="0" w:firstLine="420" w:firstLineChars="175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地    址：甘肃省兰州市城关区张掖路87号中广大厦22楼 2201室</w:t>
      </w:r>
    </w:p>
    <w:bookmarkEnd w:id="2"/>
    <w:bookmarkEnd w:id="3"/>
    <w:p w14:paraId="57CD5563">
      <w:pPr>
        <w:spacing w:line="360" w:lineRule="auto"/>
        <w:ind w:left="0" w:leftChars="0" w:firstLine="420" w:firstLineChars="175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联 系 人：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马秀梅</w:t>
      </w:r>
    </w:p>
    <w:p w14:paraId="31D72364">
      <w:pPr>
        <w:spacing w:line="360" w:lineRule="auto"/>
        <w:ind w:left="0" w:leftChars="0" w:firstLine="420" w:firstLineChars="175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联系电话：0931-2668888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18693196662</w:t>
      </w:r>
    </w:p>
    <w:p w14:paraId="5B6067C6">
      <w:pPr>
        <w:pStyle w:val="2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41D3D012">
      <w:pPr>
        <w:ind w:firstLine="5760" w:firstLineChars="24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2025年6月28日</w:t>
      </w:r>
      <w:bookmarkStart w:id="4" w:name="_GoBack"/>
      <w:bookmarkEnd w:id="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9E5C48"/>
    <w:rsid w:val="599E5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80" w:lineRule="exact"/>
      <w:jc w:val="left"/>
      <w:outlineLvl w:val="2"/>
    </w:pPr>
    <w:rPr>
      <w:sz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2025-06-28T01:42:00Z</dcterms:created>
  <dc:creator>猫猫</dc:creator>
  <cp:lastModifiedBy>猫猫</cp:lastModifiedBy>
  <dcterms:modified xsi:type="dcterms:W3CDTF">2025-06-28T01:49:55Z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5362A66319394829A8323C68AA7E6BBA_11</vt:lpwstr>
  </property>
  <property fmtid="{D5CDD505-2E9C-101B-9397-08002B2CF9AE}" pid="4" name="KSOTemplateDocerSaveRecord">
    <vt:lpwstr>eyJoZGlkIjoiNGU5Yjg2MWQ2NjIyNDk2NzIyZGJlMDk1NGZiOTI4NWYiLCJ1c2VySWQiOiIzMzE0NzIzODEifQ==</vt:lpwstr>
  </property>
</Properties>
</file>