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01276">
      <w:pPr>
        <w:spacing w:line="288" w:lineRule="auto"/>
        <w:jc w:val="center"/>
        <w:rPr>
          <w:rFonts w:hint="eastAsia" w:ascii="宋体" w:hAnsi="宋体" w:cs="宋体"/>
          <w:b/>
          <w:bCs/>
          <w:kern w:val="44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kern w:val="44"/>
          <w:sz w:val="24"/>
          <w:szCs w:val="24"/>
          <w:lang w:eastAsia="zh-CN"/>
        </w:rPr>
        <w:t>甘肃省疾病预防控制中心（甘肃省预防医学科学院）宣传品定制采购项目</w:t>
      </w:r>
    </w:p>
    <w:p w14:paraId="12D49F87">
      <w:pPr>
        <w:spacing w:line="288" w:lineRule="auto"/>
        <w:jc w:val="center"/>
        <w:rPr>
          <w:rFonts w:hint="eastAsia" w:ascii="宋体" w:hAnsi="宋体" w:cs="宋体"/>
          <w:b/>
          <w:bCs/>
          <w:kern w:val="44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kern w:val="44"/>
          <w:sz w:val="24"/>
          <w:szCs w:val="24"/>
          <w:lang w:eastAsia="zh-CN"/>
        </w:rPr>
        <w:t>更正公告</w:t>
      </w:r>
    </w:p>
    <w:p w14:paraId="2A923AD6">
      <w:pPr>
        <w:spacing w:line="288" w:lineRule="auto"/>
        <w:ind w:firstLine="480" w:firstLineChars="200"/>
        <w:jc w:val="left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</w:rPr>
        <w:t>兰州诚信招标代理有限公司受</w:t>
      </w:r>
      <w:r>
        <w:rPr>
          <w:rFonts w:hint="eastAsia" w:ascii="宋体" w:hAnsi="宋体" w:cs="宋体"/>
          <w:sz w:val="24"/>
          <w:lang w:eastAsia="zh-CN"/>
        </w:rPr>
        <w:t>甘肃省疾病预防控制中心（甘肃省预防医学科学院）</w:t>
      </w:r>
      <w:r>
        <w:rPr>
          <w:rFonts w:hint="eastAsia" w:ascii="宋体" w:hAnsi="宋体" w:cs="宋体"/>
          <w:sz w:val="24"/>
        </w:rPr>
        <w:t>委托，对“</w:t>
      </w:r>
      <w:r>
        <w:rPr>
          <w:rFonts w:hint="eastAsia" w:ascii="宋体" w:hAnsi="宋体" w:cs="宋体"/>
          <w:sz w:val="24"/>
          <w:lang w:eastAsia="zh-CN"/>
        </w:rPr>
        <w:t>甘肃省疾病预防控制中心（甘肃省预防医学科学院）宣传品定制</w:t>
      </w:r>
      <w:r>
        <w:rPr>
          <w:rFonts w:hint="eastAsia" w:ascii="宋体" w:hAnsi="宋体" w:cs="宋体"/>
          <w:sz w:val="24"/>
        </w:rPr>
        <w:t>采购项目”以公开招标方式进行采购，</w:t>
      </w:r>
      <w:r>
        <w:rPr>
          <w:rFonts w:hint="eastAsia" w:ascii="宋体" w:hAnsi="宋体" w:cs="宋体"/>
          <w:sz w:val="24"/>
          <w:lang w:eastAsia="zh-CN"/>
        </w:rPr>
        <w:t>项目编号为LZCX-JKZX-01（2025），本项目于2025年4月1日发布首次招标公告，现做如下更正：</w:t>
      </w:r>
    </w:p>
    <w:p w14:paraId="18156F84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sz w:val="24"/>
          <w:lang w:eastAsia="zh-CN"/>
        </w:rPr>
        <w:t>一、原招标文件第三章采购需求及技术要求序号</w:t>
      </w:r>
      <w:r>
        <w:rPr>
          <w:rFonts w:hint="eastAsia" w:ascii="宋体" w:hAnsi="宋体" w:cs="宋体"/>
          <w:sz w:val="24"/>
          <w:lang w:val="en-US" w:eastAsia="zh-CN"/>
        </w:rPr>
        <w:t>2货物名称：“宣传马甲工作服”技术参数：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S-XXXL 多口袋设计，面料成分：锦纶＋氨纶，适用春夏季，连帽（不可脱卸），拉链处挡头布盖设计，压胶设计，拉链口袋。颜色可选择。配一次性定制宣传语透明贴。</w:t>
      </w:r>
    </w:p>
    <w:p w14:paraId="51E779B0"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现更正为：</w:t>
      </w:r>
      <w:r>
        <w:rPr>
          <w:rFonts w:hint="eastAsia" w:ascii="宋体" w:hAnsi="宋体" w:cs="宋体"/>
          <w:sz w:val="24"/>
          <w:lang w:eastAsia="zh-CN"/>
        </w:rPr>
        <w:t>序号</w:t>
      </w:r>
      <w:r>
        <w:rPr>
          <w:rFonts w:hint="eastAsia" w:ascii="宋体" w:hAnsi="宋体" w:cs="宋体"/>
          <w:sz w:val="24"/>
          <w:lang w:val="en-US" w:eastAsia="zh-CN"/>
        </w:rPr>
        <w:t>2货物名称：“宣传马甲工作服”技术参数：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S-XL 多口袋设计，面料：100%聚酯纤维，里料:100%聚酯纤维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适用春夏季，连帽（不可脱卸），拉链处挡头布盖设计，压胶设计，拉链口袋。颜色可选择。配一次性定制宣传语透明贴。</w:t>
      </w:r>
    </w:p>
    <w:p w14:paraId="0C4CED63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sz w:val="24"/>
          <w:lang w:eastAsia="zh-CN"/>
        </w:rPr>
        <w:t>二、原招标文件第三章采购需求及技术要求序号</w:t>
      </w:r>
      <w:r>
        <w:rPr>
          <w:rFonts w:hint="eastAsia" w:ascii="宋体" w:hAnsi="宋体" w:cs="宋体"/>
          <w:sz w:val="24"/>
          <w:lang w:val="en-US" w:eastAsia="zh-CN"/>
        </w:rPr>
        <w:t>20货物名称：“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宣传定制马甲工作服</w:t>
      </w:r>
      <w:r>
        <w:rPr>
          <w:rFonts w:hint="eastAsia" w:ascii="宋体" w:hAnsi="宋体" w:cs="宋体"/>
          <w:sz w:val="24"/>
          <w:lang w:val="en-US" w:eastAsia="zh-CN"/>
        </w:rPr>
        <w:t>”技术参数：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包边圆领设计，分区口袋，双侧卡扣可调节大小，两片式工装，塔丝绒防泼水，轻薄透气，规格不小于70*48cm，正反面定制logo。</w:t>
      </w:r>
    </w:p>
    <w:p w14:paraId="2F5D7717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现更正为：</w:t>
      </w:r>
      <w:r>
        <w:rPr>
          <w:rFonts w:hint="eastAsia" w:ascii="宋体" w:hAnsi="宋体" w:cs="宋体"/>
          <w:sz w:val="24"/>
          <w:lang w:eastAsia="zh-CN"/>
        </w:rPr>
        <w:t>序号</w:t>
      </w:r>
      <w:r>
        <w:rPr>
          <w:rFonts w:hint="eastAsia" w:ascii="宋体" w:hAnsi="宋体" w:cs="宋体"/>
          <w:sz w:val="24"/>
          <w:lang w:val="en-US" w:eastAsia="zh-CN"/>
        </w:rPr>
        <w:t>20货物名称：“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宣传定制马甲工作服</w:t>
      </w:r>
      <w:r>
        <w:rPr>
          <w:rFonts w:hint="eastAsia" w:ascii="宋体" w:hAnsi="宋体" w:cs="宋体"/>
          <w:sz w:val="24"/>
          <w:lang w:val="en-US" w:eastAsia="zh-CN"/>
        </w:rPr>
        <w:t>”技术参数：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包边圆领设计，分区口袋，双侧卡扣可调节大小，两片式工装，防泼水，轻薄透气，规格不小于70*48cm，面料：100%聚酯纤维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正反面定制logo。</w:t>
      </w:r>
    </w:p>
    <w:p w14:paraId="35FEA824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>三、原招标文件及招标公告：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开标时间及投标文件递交截止时间：2025年4月22日15:00时。</w:t>
      </w:r>
    </w:p>
    <w:p w14:paraId="0771B3BD"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现更正为：开标时间及投标文件递交截止时间：2025年4月2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>09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: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0时。</w:t>
      </w:r>
    </w:p>
    <w:p w14:paraId="3B0F9BE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>四、其他内容不变。</w:t>
      </w:r>
    </w:p>
    <w:p w14:paraId="058C6B2D">
      <w:pPr>
        <w:adjustRightInd w:val="0"/>
        <w:snapToGrid w:val="0"/>
        <w:spacing w:line="288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五、</w:t>
      </w:r>
      <w:r>
        <w:rPr>
          <w:rFonts w:hint="eastAsia" w:ascii="宋体" w:hAnsi="宋体" w:cs="宋体"/>
          <w:sz w:val="24"/>
        </w:rPr>
        <w:t>采购单位：</w:t>
      </w:r>
      <w:r>
        <w:rPr>
          <w:rFonts w:hint="eastAsia" w:ascii="宋体" w:hAnsi="宋体" w:cs="宋体"/>
          <w:sz w:val="24"/>
          <w:lang w:eastAsia="zh-CN"/>
        </w:rPr>
        <w:t>甘肃省疾病预防控制中心（甘肃省预防医学科学院）</w:t>
      </w:r>
      <w:r>
        <w:rPr>
          <w:rFonts w:hint="eastAsia" w:ascii="宋体" w:hAnsi="宋体" w:cs="宋体"/>
          <w:sz w:val="24"/>
        </w:rPr>
        <w:t> </w:t>
      </w:r>
    </w:p>
    <w:p w14:paraId="6712F257">
      <w:pPr>
        <w:adjustRightInd w:val="0"/>
        <w:snapToGrid w:val="0"/>
        <w:spacing w:line="288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人：冯正君</w:t>
      </w:r>
    </w:p>
    <w:p w14:paraId="05D52DCD">
      <w:pPr>
        <w:adjustRightInd w:val="0"/>
        <w:snapToGrid w:val="0"/>
        <w:spacing w:line="288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联系电话：0931-8271028</w:t>
      </w:r>
    </w:p>
    <w:p w14:paraId="0AD3FE11">
      <w:pPr>
        <w:adjustRightInd w:val="0"/>
        <w:snapToGrid w:val="0"/>
        <w:spacing w:line="288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    址：兰州市城关区东岗西路310号</w:t>
      </w:r>
    </w:p>
    <w:p w14:paraId="5BB4DBE1">
      <w:pPr>
        <w:adjustRightInd w:val="0"/>
        <w:snapToGrid w:val="0"/>
        <w:spacing w:line="288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六、</w:t>
      </w:r>
      <w:r>
        <w:rPr>
          <w:rFonts w:hint="eastAsia" w:ascii="宋体" w:hAnsi="宋体" w:cs="宋体"/>
          <w:sz w:val="24"/>
        </w:rPr>
        <w:t>代理机构：兰州诚信招标代理有限公司</w:t>
      </w:r>
    </w:p>
    <w:p w14:paraId="1635131D">
      <w:pPr>
        <w:adjustRightInd w:val="0"/>
        <w:snapToGrid w:val="0"/>
        <w:spacing w:line="288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联 系 人：韩晓珍 钟铭杰  </w:t>
      </w:r>
    </w:p>
    <w:p w14:paraId="2B828A2E">
      <w:pPr>
        <w:spacing w:line="288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联系电话：0931-8555299</w:t>
      </w:r>
    </w:p>
    <w:p w14:paraId="02E0F460">
      <w:pPr>
        <w:spacing w:line="288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    址：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兰州市城关区高新南河北路608号11层1126室</w:t>
      </w:r>
    </w:p>
    <w:p w14:paraId="1E362602">
      <w:pPr>
        <w:spacing w:line="288" w:lineRule="auto"/>
        <w:rPr>
          <w:rFonts w:hint="eastAsia" w:ascii="宋体" w:hAnsi="宋体" w:cs="宋体"/>
          <w:sz w:val="24"/>
        </w:rPr>
      </w:pPr>
    </w:p>
    <w:p w14:paraId="0C260F1A">
      <w:pPr>
        <w:spacing w:line="288" w:lineRule="auto"/>
        <w:ind w:firstLine="5040" w:firstLineChars="21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兰州诚信招标代理有限公司</w:t>
      </w:r>
    </w:p>
    <w:p w14:paraId="4188A001">
      <w:pPr>
        <w:pStyle w:val="2"/>
        <w:spacing w:line="288" w:lineRule="auto"/>
        <w:rPr>
          <w:rFonts w:ascii="宋体" w:hAnsi="宋体" w:cs="宋体"/>
          <w:b w:val="0"/>
          <w:bCs w:val="0"/>
        </w:rPr>
      </w:pPr>
      <w:r>
        <w:rPr>
          <w:rFonts w:hint="eastAsia" w:ascii="宋体" w:hAnsi="宋体" w:cs="宋体"/>
          <w:sz w:val="24"/>
        </w:rPr>
        <w:t xml:space="preserve">                                      </w:t>
      </w:r>
      <w:r>
        <w:rPr>
          <w:rFonts w:hint="eastAsia" w:ascii="宋体" w:hAnsi="宋体" w:cs="宋体"/>
          <w:b w:val="0"/>
          <w:bCs w:val="0"/>
          <w:sz w:val="24"/>
        </w:rPr>
        <w:t xml:space="preserve">     </w:t>
      </w:r>
      <w:bookmarkStart w:id="0" w:name="_Toc5709"/>
      <w:r>
        <w:rPr>
          <w:rFonts w:hint="eastAsia" w:ascii="宋体" w:hAnsi="宋体" w:cs="宋体"/>
          <w:b w:val="0"/>
          <w:bCs w:val="0"/>
          <w:sz w:val="24"/>
        </w:rPr>
        <w:t>202</w:t>
      </w:r>
      <w:r>
        <w:rPr>
          <w:rFonts w:hint="eastAsia" w:ascii="宋体" w:hAnsi="宋体" w:cs="宋体"/>
          <w:b w:val="0"/>
          <w:bCs w:val="0"/>
          <w:sz w:val="24"/>
          <w:lang w:val="en-US" w:eastAsia="zh-CN"/>
        </w:rPr>
        <w:t>5</w:t>
      </w:r>
      <w:r>
        <w:rPr>
          <w:rFonts w:hint="eastAsia" w:ascii="宋体" w:hAnsi="宋体" w:cs="宋体"/>
          <w:b w:val="0"/>
          <w:bCs w:val="0"/>
          <w:sz w:val="24"/>
        </w:rPr>
        <w:t>年</w:t>
      </w:r>
      <w:r>
        <w:rPr>
          <w:rFonts w:hint="eastAsia" w:ascii="宋体" w:hAnsi="宋体" w:cs="宋体"/>
          <w:b w:val="0"/>
          <w:bCs w:val="0"/>
          <w:sz w:val="24"/>
          <w:lang w:val="en-US" w:eastAsia="zh-CN"/>
        </w:rPr>
        <w:t>4</w:t>
      </w:r>
      <w:r>
        <w:rPr>
          <w:rFonts w:hint="eastAsia" w:ascii="宋体" w:hAnsi="宋体" w:cs="宋体"/>
          <w:b w:val="0"/>
          <w:bCs w:val="0"/>
          <w:sz w:val="24"/>
        </w:rPr>
        <w:t>月</w:t>
      </w:r>
      <w:r>
        <w:rPr>
          <w:rFonts w:hint="eastAsia" w:ascii="宋体" w:hAnsi="宋体" w:cs="宋体"/>
          <w:b w:val="0"/>
          <w:bCs w:val="0"/>
          <w:sz w:val="24"/>
          <w:lang w:val="en-US" w:eastAsia="zh-CN"/>
        </w:rPr>
        <w:t>9</w:t>
      </w:r>
      <w:r>
        <w:rPr>
          <w:rFonts w:hint="eastAsia" w:ascii="宋体" w:hAnsi="宋体" w:cs="宋体"/>
          <w:b w:val="0"/>
          <w:bCs w:val="0"/>
          <w:sz w:val="24"/>
        </w:rPr>
        <w:t>日</w:t>
      </w:r>
      <w:bookmarkEnd w:id="0"/>
      <w:bookmarkStart w:id="1" w:name="_GoBack"/>
      <w:bookmarkEnd w:id="1"/>
    </w:p>
    <w:p w14:paraId="3C27221E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38B3C0AB">
      <w:pPr>
        <w:keepNext w:val="0"/>
        <w:keepLines w:val="0"/>
        <w:widowControl/>
        <w:numPr>
          <w:ilvl w:val="0"/>
          <w:numId w:val="0"/>
        </w:numPr>
        <w:suppressLineNumbers w:val="0"/>
        <w:ind w:firstLine="240" w:firstLineChars="1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6466AAA5">
      <w:pPr>
        <w:spacing w:line="288" w:lineRule="auto"/>
        <w:ind w:firstLine="480" w:firstLineChars="200"/>
        <w:jc w:val="left"/>
        <w:rPr>
          <w:rFonts w:hint="default" w:ascii="宋体" w:hAnsi="宋体" w:cs="宋体"/>
          <w:sz w:val="24"/>
          <w:lang w:val="en-US" w:eastAsia="zh-CN"/>
        </w:rPr>
      </w:pPr>
    </w:p>
    <w:p w14:paraId="25D569A7">
      <w:pPr>
        <w:spacing w:line="288" w:lineRule="auto"/>
        <w:jc w:val="center"/>
        <w:rPr>
          <w:rFonts w:hint="eastAsia" w:ascii="宋体" w:hAnsi="宋体" w:cs="宋体"/>
          <w:b/>
          <w:bCs/>
          <w:kern w:val="44"/>
          <w:sz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94959"/>
    <w:rsid w:val="00CD79DA"/>
    <w:rsid w:val="00D70859"/>
    <w:rsid w:val="01814321"/>
    <w:rsid w:val="018F4C90"/>
    <w:rsid w:val="019404F8"/>
    <w:rsid w:val="02181129"/>
    <w:rsid w:val="02182ED7"/>
    <w:rsid w:val="02A66735"/>
    <w:rsid w:val="031225E8"/>
    <w:rsid w:val="03653EFA"/>
    <w:rsid w:val="036A7762"/>
    <w:rsid w:val="039C41A4"/>
    <w:rsid w:val="045301F6"/>
    <w:rsid w:val="04785EAF"/>
    <w:rsid w:val="048900BC"/>
    <w:rsid w:val="04B62533"/>
    <w:rsid w:val="04D05CEB"/>
    <w:rsid w:val="04E452F2"/>
    <w:rsid w:val="055E50A5"/>
    <w:rsid w:val="05760640"/>
    <w:rsid w:val="05940AC6"/>
    <w:rsid w:val="05AC4062"/>
    <w:rsid w:val="05CC0260"/>
    <w:rsid w:val="05EA06E6"/>
    <w:rsid w:val="063D2F0C"/>
    <w:rsid w:val="065D535C"/>
    <w:rsid w:val="066606B5"/>
    <w:rsid w:val="066E1317"/>
    <w:rsid w:val="06913258"/>
    <w:rsid w:val="06E31D05"/>
    <w:rsid w:val="06F37A6F"/>
    <w:rsid w:val="071C0D73"/>
    <w:rsid w:val="073C7668"/>
    <w:rsid w:val="07A11524"/>
    <w:rsid w:val="07B54D24"/>
    <w:rsid w:val="07CB4548"/>
    <w:rsid w:val="07DC6755"/>
    <w:rsid w:val="08071A24"/>
    <w:rsid w:val="08251EAA"/>
    <w:rsid w:val="08512C9F"/>
    <w:rsid w:val="08C90A87"/>
    <w:rsid w:val="08D613F6"/>
    <w:rsid w:val="08E92ED7"/>
    <w:rsid w:val="09293C1C"/>
    <w:rsid w:val="09440A55"/>
    <w:rsid w:val="094B3B92"/>
    <w:rsid w:val="09B72FD5"/>
    <w:rsid w:val="0A083831"/>
    <w:rsid w:val="0A786C09"/>
    <w:rsid w:val="0A9E7CF1"/>
    <w:rsid w:val="0AD876A7"/>
    <w:rsid w:val="0AF65D7F"/>
    <w:rsid w:val="0AFD0EBC"/>
    <w:rsid w:val="0B6D6042"/>
    <w:rsid w:val="0B7C6285"/>
    <w:rsid w:val="0C0D15D3"/>
    <w:rsid w:val="0C322DE7"/>
    <w:rsid w:val="0C547201"/>
    <w:rsid w:val="0C923886"/>
    <w:rsid w:val="0C9475FE"/>
    <w:rsid w:val="0CE911C3"/>
    <w:rsid w:val="0D1349C7"/>
    <w:rsid w:val="0D2B61B4"/>
    <w:rsid w:val="0D442DD2"/>
    <w:rsid w:val="0D646FD0"/>
    <w:rsid w:val="0DC161D1"/>
    <w:rsid w:val="0EC56195"/>
    <w:rsid w:val="0EE303C9"/>
    <w:rsid w:val="0F3B0205"/>
    <w:rsid w:val="0F476BAA"/>
    <w:rsid w:val="0F53554E"/>
    <w:rsid w:val="0F694D72"/>
    <w:rsid w:val="0F895414"/>
    <w:rsid w:val="0FEE34C9"/>
    <w:rsid w:val="0FF00FEF"/>
    <w:rsid w:val="0FF7237E"/>
    <w:rsid w:val="11C049F1"/>
    <w:rsid w:val="11CC15E8"/>
    <w:rsid w:val="12E017EF"/>
    <w:rsid w:val="135A334F"/>
    <w:rsid w:val="137B5074"/>
    <w:rsid w:val="13961EAE"/>
    <w:rsid w:val="13BB1914"/>
    <w:rsid w:val="140B289C"/>
    <w:rsid w:val="14551D69"/>
    <w:rsid w:val="14667AD2"/>
    <w:rsid w:val="146A5814"/>
    <w:rsid w:val="14B24AC5"/>
    <w:rsid w:val="15485429"/>
    <w:rsid w:val="154C5C39"/>
    <w:rsid w:val="15510782"/>
    <w:rsid w:val="1557566D"/>
    <w:rsid w:val="15E6711C"/>
    <w:rsid w:val="160C28FB"/>
    <w:rsid w:val="16302145"/>
    <w:rsid w:val="164E081E"/>
    <w:rsid w:val="16D5395C"/>
    <w:rsid w:val="170D06D9"/>
    <w:rsid w:val="176A1687"/>
    <w:rsid w:val="17832749"/>
    <w:rsid w:val="17944956"/>
    <w:rsid w:val="17FF6273"/>
    <w:rsid w:val="18645220"/>
    <w:rsid w:val="18891FE1"/>
    <w:rsid w:val="188E5849"/>
    <w:rsid w:val="1901426D"/>
    <w:rsid w:val="19185113"/>
    <w:rsid w:val="191E6BCD"/>
    <w:rsid w:val="193E726F"/>
    <w:rsid w:val="196565AA"/>
    <w:rsid w:val="197113F3"/>
    <w:rsid w:val="199C7AF2"/>
    <w:rsid w:val="199E386A"/>
    <w:rsid w:val="1A1104E0"/>
    <w:rsid w:val="1A514D80"/>
    <w:rsid w:val="1B662AAD"/>
    <w:rsid w:val="1B776A68"/>
    <w:rsid w:val="1B7B0307"/>
    <w:rsid w:val="1B7C5E2D"/>
    <w:rsid w:val="1B852F33"/>
    <w:rsid w:val="1B9C027D"/>
    <w:rsid w:val="1BBE6445"/>
    <w:rsid w:val="1BD21EF1"/>
    <w:rsid w:val="1C163B8C"/>
    <w:rsid w:val="1C250273"/>
    <w:rsid w:val="1C346708"/>
    <w:rsid w:val="1CFC0FD3"/>
    <w:rsid w:val="1D1722B1"/>
    <w:rsid w:val="1D4330A6"/>
    <w:rsid w:val="1D7019C1"/>
    <w:rsid w:val="1D76522A"/>
    <w:rsid w:val="1D864D41"/>
    <w:rsid w:val="1DBC69B5"/>
    <w:rsid w:val="1E3E386E"/>
    <w:rsid w:val="1E4A2212"/>
    <w:rsid w:val="1E4F15D7"/>
    <w:rsid w:val="1E805C34"/>
    <w:rsid w:val="1EA71413"/>
    <w:rsid w:val="1EA731C1"/>
    <w:rsid w:val="1EE61F3B"/>
    <w:rsid w:val="1EF26B32"/>
    <w:rsid w:val="1F066139"/>
    <w:rsid w:val="1F792DAF"/>
    <w:rsid w:val="1FCA53B9"/>
    <w:rsid w:val="2007660D"/>
    <w:rsid w:val="20547378"/>
    <w:rsid w:val="207672EF"/>
    <w:rsid w:val="209D487B"/>
    <w:rsid w:val="21022930"/>
    <w:rsid w:val="2120725A"/>
    <w:rsid w:val="212E5E1B"/>
    <w:rsid w:val="21674E89"/>
    <w:rsid w:val="2197576F"/>
    <w:rsid w:val="21BE719F"/>
    <w:rsid w:val="223B434C"/>
    <w:rsid w:val="22405E06"/>
    <w:rsid w:val="22431452"/>
    <w:rsid w:val="22993768"/>
    <w:rsid w:val="233C481F"/>
    <w:rsid w:val="237C10C0"/>
    <w:rsid w:val="237F295E"/>
    <w:rsid w:val="238C6E29"/>
    <w:rsid w:val="23DC56BB"/>
    <w:rsid w:val="24545B99"/>
    <w:rsid w:val="24973CD7"/>
    <w:rsid w:val="24A85EE5"/>
    <w:rsid w:val="24C83E91"/>
    <w:rsid w:val="24D12D46"/>
    <w:rsid w:val="24E54A43"/>
    <w:rsid w:val="24F84776"/>
    <w:rsid w:val="2503311B"/>
    <w:rsid w:val="25B368EF"/>
    <w:rsid w:val="26431A21"/>
    <w:rsid w:val="2657371E"/>
    <w:rsid w:val="26920BFA"/>
    <w:rsid w:val="26BC17D3"/>
    <w:rsid w:val="27800A53"/>
    <w:rsid w:val="27ED433A"/>
    <w:rsid w:val="28094EEC"/>
    <w:rsid w:val="287560DE"/>
    <w:rsid w:val="295D729E"/>
    <w:rsid w:val="2984482A"/>
    <w:rsid w:val="29FD638B"/>
    <w:rsid w:val="2A0B4F4C"/>
    <w:rsid w:val="2A1119FC"/>
    <w:rsid w:val="2A44045E"/>
    <w:rsid w:val="2A6401B8"/>
    <w:rsid w:val="2BA967CA"/>
    <w:rsid w:val="2BB807BB"/>
    <w:rsid w:val="2BE75544"/>
    <w:rsid w:val="2BF8505C"/>
    <w:rsid w:val="2CB05936"/>
    <w:rsid w:val="2CDA0C05"/>
    <w:rsid w:val="2CDC672B"/>
    <w:rsid w:val="2CEA1907"/>
    <w:rsid w:val="2D4D13D7"/>
    <w:rsid w:val="2D5B7F98"/>
    <w:rsid w:val="2E04418C"/>
    <w:rsid w:val="2E1B3283"/>
    <w:rsid w:val="2E255EB0"/>
    <w:rsid w:val="2E2E745B"/>
    <w:rsid w:val="2E3600BD"/>
    <w:rsid w:val="2E4722CA"/>
    <w:rsid w:val="2E6E3CFB"/>
    <w:rsid w:val="2EAE40F8"/>
    <w:rsid w:val="2F2820FC"/>
    <w:rsid w:val="2F3C5BA7"/>
    <w:rsid w:val="2F57653D"/>
    <w:rsid w:val="2FE51D9B"/>
    <w:rsid w:val="30281C88"/>
    <w:rsid w:val="3034687E"/>
    <w:rsid w:val="303D1BD7"/>
    <w:rsid w:val="309D61D2"/>
    <w:rsid w:val="313A1C72"/>
    <w:rsid w:val="31660CB9"/>
    <w:rsid w:val="31921AAF"/>
    <w:rsid w:val="3196159F"/>
    <w:rsid w:val="31A55C86"/>
    <w:rsid w:val="327F0285"/>
    <w:rsid w:val="32C97752"/>
    <w:rsid w:val="32D0288E"/>
    <w:rsid w:val="33813B89"/>
    <w:rsid w:val="33C148CD"/>
    <w:rsid w:val="33FD3B57"/>
    <w:rsid w:val="344A2B14"/>
    <w:rsid w:val="345C0152"/>
    <w:rsid w:val="346E05B1"/>
    <w:rsid w:val="34CB5A03"/>
    <w:rsid w:val="34DF325D"/>
    <w:rsid w:val="34EE34A0"/>
    <w:rsid w:val="35AF0E81"/>
    <w:rsid w:val="35D501BC"/>
    <w:rsid w:val="35FB2318"/>
    <w:rsid w:val="36056CF3"/>
    <w:rsid w:val="361433DA"/>
    <w:rsid w:val="36370E76"/>
    <w:rsid w:val="36392E40"/>
    <w:rsid w:val="36A4650C"/>
    <w:rsid w:val="36FA25D0"/>
    <w:rsid w:val="37C91FA2"/>
    <w:rsid w:val="380354B4"/>
    <w:rsid w:val="38286CC9"/>
    <w:rsid w:val="382F44FB"/>
    <w:rsid w:val="384A4E91"/>
    <w:rsid w:val="38C34C43"/>
    <w:rsid w:val="38E56968"/>
    <w:rsid w:val="397A3554"/>
    <w:rsid w:val="3AA36ADA"/>
    <w:rsid w:val="3ADD1FEC"/>
    <w:rsid w:val="3AFD61EB"/>
    <w:rsid w:val="3B133C60"/>
    <w:rsid w:val="3B7641EF"/>
    <w:rsid w:val="3BE253E0"/>
    <w:rsid w:val="3C1A7270"/>
    <w:rsid w:val="3C243C4B"/>
    <w:rsid w:val="3C5462DE"/>
    <w:rsid w:val="3C9E1C4F"/>
    <w:rsid w:val="3C9F32D2"/>
    <w:rsid w:val="3D0F6913"/>
    <w:rsid w:val="3D197528"/>
    <w:rsid w:val="3D670293"/>
    <w:rsid w:val="3D695DB9"/>
    <w:rsid w:val="3D960B78"/>
    <w:rsid w:val="3DB039E8"/>
    <w:rsid w:val="3DC079A3"/>
    <w:rsid w:val="3DDA0A65"/>
    <w:rsid w:val="3DFF04CC"/>
    <w:rsid w:val="3E6E73FF"/>
    <w:rsid w:val="3E8D3D29"/>
    <w:rsid w:val="3ED23E32"/>
    <w:rsid w:val="3F116709"/>
    <w:rsid w:val="3F4E170B"/>
    <w:rsid w:val="3FB47094"/>
    <w:rsid w:val="4004001B"/>
    <w:rsid w:val="40AF442B"/>
    <w:rsid w:val="40CF23D7"/>
    <w:rsid w:val="40E67721"/>
    <w:rsid w:val="412D70FE"/>
    <w:rsid w:val="419E7FFC"/>
    <w:rsid w:val="41BD0482"/>
    <w:rsid w:val="41E9571B"/>
    <w:rsid w:val="42132798"/>
    <w:rsid w:val="42162288"/>
    <w:rsid w:val="422830F8"/>
    <w:rsid w:val="42D55C9F"/>
    <w:rsid w:val="43081BD1"/>
    <w:rsid w:val="4346094B"/>
    <w:rsid w:val="434D7F2B"/>
    <w:rsid w:val="43A51B15"/>
    <w:rsid w:val="43F839F3"/>
    <w:rsid w:val="442B201A"/>
    <w:rsid w:val="446631CB"/>
    <w:rsid w:val="446948F1"/>
    <w:rsid w:val="447B63D2"/>
    <w:rsid w:val="44FD328B"/>
    <w:rsid w:val="455235D7"/>
    <w:rsid w:val="45BC4EF4"/>
    <w:rsid w:val="45C83899"/>
    <w:rsid w:val="45CD7101"/>
    <w:rsid w:val="461A0599"/>
    <w:rsid w:val="46340F2E"/>
    <w:rsid w:val="463D4287"/>
    <w:rsid w:val="46601D24"/>
    <w:rsid w:val="469B2D5C"/>
    <w:rsid w:val="46C329DE"/>
    <w:rsid w:val="46E6377F"/>
    <w:rsid w:val="47064679"/>
    <w:rsid w:val="476475F1"/>
    <w:rsid w:val="47B16CDB"/>
    <w:rsid w:val="47E50732"/>
    <w:rsid w:val="482A25E9"/>
    <w:rsid w:val="4847319B"/>
    <w:rsid w:val="48F826E7"/>
    <w:rsid w:val="490948F4"/>
    <w:rsid w:val="496E4757"/>
    <w:rsid w:val="49A62143"/>
    <w:rsid w:val="49D46CB0"/>
    <w:rsid w:val="49E36EF3"/>
    <w:rsid w:val="4A17094B"/>
    <w:rsid w:val="4A233794"/>
    <w:rsid w:val="4A2F3EE7"/>
    <w:rsid w:val="4A6D4A0F"/>
    <w:rsid w:val="4A6F4C2B"/>
    <w:rsid w:val="4A7933B4"/>
    <w:rsid w:val="4A802994"/>
    <w:rsid w:val="4A82495E"/>
    <w:rsid w:val="4A8C1339"/>
    <w:rsid w:val="4A963F66"/>
    <w:rsid w:val="4B5005B9"/>
    <w:rsid w:val="4BC82845"/>
    <w:rsid w:val="4CBB4158"/>
    <w:rsid w:val="4CC0176E"/>
    <w:rsid w:val="4CCF375F"/>
    <w:rsid w:val="4CE865CF"/>
    <w:rsid w:val="4D297313"/>
    <w:rsid w:val="4DB210B7"/>
    <w:rsid w:val="4DB36BDD"/>
    <w:rsid w:val="4DBC0187"/>
    <w:rsid w:val="4DC25072"/>
    <w:rsid w:val="4DCA28A4"/>
    <w:rsid w:val="4E092CA1"/>
    <w:rsid w:val="4E772300"/>
    <w:rsid w:val="4E8F31A6"/>
    <w:rsid w:val="4EB96475"/>
    <w:rsid w:val="4EEF1E97"/>
    <w:rsid w:val="4F361873"/>
    <w:rsid w:val="4F3B50DC"/>
    <w:rsid w:val="4F7A20A8"/>
    <w:rsid w:val="4FA15887"/>
    <w:rsid w:val="4FD277EE"/>
    <w:rsid w:val="4FDE2637"/>
    <w:rsid w:val="500951DA"/>
    <w:rsid w:val="50395ABF"/>
    <w:rsid w:val="507B7E86"/>
    <w:rsid w:val="509C1BAA"/>
    <w:rsid w:val="512D6CA6"/>
    <w:rsid w:val="51EE0B2B"/>
    <w:rsid w:val="522105B9"/>
    <w:rsid w:val="5233653E"/>
    <w:rsid w:val="52A86F2C"/>
    <w:rsid w:val="52BC4786"/>
    <w:rsid w:val="52C8137C"/>
    <w:rsid w:val="52DF6735"/>
    <w:rsid w:val="537137C2"/>
    <w:rsid w:val="53EA0E7E"/>
    <w:rsid w:val="543A0058"/>
    <w:rsid w:val="544B4013"/>
    <w:rsid w:val="547370C6"/>
    <w:rsid w:val="553700F3"/>
    <w:rsid w:val="55A90FF1"/>
    <w:rsid w:val="55FC3817"/>
    <w:rsid w:val="561F5757"/>
    <w:rsid w:val="56737851"/>
    <w:rsid w:val="569E667C"/>
    <w:rsid w:val="56C500AD"/>
    <w:rsid w:val="570566FB"/>
    <w:rsid w:val="571406EC"/>
    <w:rsid w:val="57BD5228"/>
    <w:rsid w:val="5813309A"/>
    <w:rsid w:val="5814296E"/>
    <w:rsid w:val="587A4EC7"/>
    <w:rsid w:val="59097FF9"/>
    <w:rsid w:val="590B5B1F"/>
    <w:rsid w:val="59154BEF"/>
    <w:rsid w:val="5A0C1B4F"/>
    <w:rsid w:val="5A2E72E3"/>
    <w:rsid w:val="5A3317D1"/>
    <w:rsid w:val="5ABA5A4E"/>
    <w:rsid w:val="5AF947C9"/>
    <w:rsid w:val="5B1C2265"/>
    <w:rsid w:val="5B5B0FE0"/>
    <w:rsid w:val="5BE07737"/>
    <w:rsid w:val="5BEA2363"/>
    <w:rsid w:val="5C2A2760"/>
    <w:rsid w:val="5C30204C"/>
    <w:rsid w:val="5C45759A"/>
    <w:rsid w:val="5C6C0FCA"/>
    <w:rsid w:val="5CA6628A"/>
    <w:rsid w:val="5D015BB7"/>
    <w:rsid w:val="5D0631CD"/>
    <w:rsid w:val="5D79574D"/>
    <w:rsid w:val="5D9C58DF"/>
    <w:rsid w:val="5DB26EB1"/>
    <w:rsid w:val="5E39312E"/>
    <w:rsid w:val="5E604B5F"/>
    <w:rsid w:val="5EA52572"/>
    <w:rsid w:val="5EEE216B"/>
    <w:rsid w:val="5F73441E"/>
    <w:rsid w:val="5F93686E"/>
    <w:rsid w:val="5F9A7BFD"/>
    <w:rsid w:val="5FB567E4"/>
    <w:rsid w:val="60163727"/>
    <w:rsid w:val="602A7D19"/>
    <w:rsid w:val="60AC408B"/>
    <w:rsid w:val="60B13450"/>
    <w:rsid w:val="615362B5"/>
    <w:rsid w:val="61970898"/>
    <w:rsid w:val="61994610"/>
    <w:rsid w:val="61B2122D"/>
    <w:rsid w:val="61C06CFE"/>
    <w:rsid w:val="6291178B"/>
    <w:rsid w:val="62922E0D"/>
    <w:rsid w:val="62C3746A"/>
    <w:rsid w:val="62D578C9"/>
    <w:rsid w:val="63045D56"/>
    <w:rsid w:val="6324615B"/>
    <w:rsid w:val="632E0D88"/>
    <w:rsid w:val="63BA086D"/>
    <w:rsid w:val="63CD05A1"/>
    <w:rsid w:val="6416019A"/>
    <w:rsid w:val="64740A1C"/>
    <w:rsid w:val="64B27796"/>
    <w:rsid w:val="65006754"/>
    <w:rsid w:val="65051FBC"/>
    <w:rsid w:val="65206DF6"/>
    <w:rsid w:val="654A5C21"/>
    <w:rsid w:val="65FE0EE5"/>
    <w:rsid w:val="66391F1D"/>
    <w:rsid w:val="66F127F8"/>
    <w:rsid w:val="67006EDF"/>
    <w:rsid w:val="6712276E"/>
    <w:rsid w:val="67254250"/>
    <w:rsid w:val="67DB7004"/>
    <w:rsid w:val="67F500C6"/>
    <w:rsid w:val="683A1F7D"/>
    <w:rsid w:val="687234C5"/>
    <w:rsid w:val="688F051A"/>
    <w:rsid w:val="689F6284"/>
    <w:rsid w:val="68A815DC"/>
    <w:rsid w:val="68C1269E"/>
    <w:rsid w:val="694C01BA"/>
    <w:rsid w:val="697274F4"/>
    <w:rsid w:val="698D0391"/>
    <w:rsid w:val="6A615EE7"/>
    <w:rsid w:val="6A7A6FA8"/>
    <w:rsid w:val="6AD00976"/>
    <w:rsid w:val="6BD91AAD"/>
    <w:rsid w:val="6BDA5F51"/>
    <w:rsid w:val="6C30791F"/>
    <w:rsid w:val="6DDF784E"/>
    <w:rsid w:val="6DE035C6"/>
    <w:rsid w:val="6DE74955"/>
    <w:rsid w:val="6DE94229"/>
    <w:rsid w:val="6E05302D"/>
    <w:rsid w:val="6E217E67"/>
    <w:rsid w:val="6E470F4F"/>
    <w:rsid w:val="6E58315D"/>
    <w:rsid w:val="6E9D3265"/>
    <w:rsid w:val="6EBA5BC5"/>
    <w:rsid w:val="6EBD7464"/>
    <w:rsid w:val="6EC425A0"/>
    <w:rsid w:val="6ED44ED9"/>
    <w:rsid w:val="6FC54822"/>
    <w:rsid w:val="703B0F88"/>
    <w:rsid w:val="70814BED"/>
    <w:rsid w:val="712437CA"/>
    <w:rsid w:val="713759CB"/>
    <w:rsid w:val="71557E27"/>
    <w:rsid w:val="715916C6"/>
    <w:rsid w:val="71B72890"/>
    <w:rsid w:val="71CF1988"/>
    <w:rsid w:val="71D76A8E"/>
    <w:rsid w:val="71DD22F7"/>
    <w:rsid w:val="72606C82"/>
    <w:rsid w:val="726F4F19"/>
    <w:rsid w:val="72AA7CFF"/>
    <w:rsid w:val="72F35B4A"/>
    <w:rsid w:val="732775A1"/>
    <w:rsid w:val="73375A36"/>
    <w:rsid w:val="733E6DC5"/>
    <w:rsid w:val="736507F6"/>
    <w:rsid w:val="73C31078"/>
    <w:rsid w:val="7443040B"/>
    <w:rsid w:val="74455F31"/>
    <w:rsid w:val="747405C4"/>
    <w:rsid w:val="74CA6436"/>
    <w:rsid w:val="74D2108D"/>
    <w:rsid w:val="75322959"/>
    <w:rsid w:val="75357D54"/>
    <w:rsid w:val="75846F2D"/>
    <w:rsid w:val="75B94E29"/>
    <w:rsid w:val="75C37A55"/>
    <w:rsid w:val="768C7E47"/>
    <w:rsid w:val="76B4739E"/>
    <w:rsid w:val="76C770D1"/>
    <w:rsid w:val="76D31F1A"/>
    <w:rsid w:val="76EC4D8A"/>
    <w:rsid w:val="771F0CBB"/>
    <w:rsid w:val="77440722"/>
    <w:rsid w:val="782C7B34"/>
    <w:rsid w:val="78570929"/>
    <w:rsid w:val="78D43D28"/>
    <w:rsid w:val="78F65A4C"/>
    <w:rsid w:val="79027BE1"/>
    <w:rsid w:val="79142376"/>
    <w:rsid w:val="7927654D"/>
    <w:rsid w:val="79534C4C"/>
    <w:rsid w:val="79AB6836"/>
    <w:rsid w:val="7AAD4830"/>
    <w:rsid w:val="7AD85D51"/>
    <w:rsid w:val="7B226FCC"/>
    <w:rsid w:val="7B234AF2"/>
    <w:rsid w:val="7B494559"/>
    <w:rsid w:val="7C6453C2"/>
    <w:rsid w:val="7CA852AF"/>
    <w:rsid w:val="7CCD4D16"/>
    <w:rsid w:val="7CE64029"/>
    <w:rsid w:val="7D250FF6"/>
    <w:rsid w:val="7D7D498E"/>
    <w:rsid w:val="7E1C7D03"/>
    <w:rsid w:val="7E2748F9"/>
    <w:rsid w:val="7E3F39F1"/>
    <w:rsid w:val="7EEF5417"/>
    <w:rsid w:val="7F052E8D"/>
    <w:rsid w:val="7F5B485B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line="360" w:lineRule="auto"/>
      <w:ind w:firstLine="482" w:firstLineChars="200"/>
      <w:outlineLvl w:val="2"/>
    </w:pPr>
    <w:rPr>
      <w:b/>
      <w:bCs/>
      <w:kern w:val="0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771</Words>
  <Characters>875</Characters>
  <Lines>0</Lines>
  <Paragraphs>0</Paragraphs>
  <TotalTime>7</TotalTime>
  <ScaleCrop>false</ScaleCrop>
  <LinksUpToDate>false</LinksUpToDate>
  <CharactersWithSpaces>936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2025-04-08T10:26:00Z</dcterms:created>
  <dc:creator>Administrator</dc:creator>
  <cp:lastModifiedBy>诚信招标冯驹</cp:lastModifiedBy>
  <dcterms:modified xsi:type="dcterms:W3CDTF">2025-04-09T00:56:48Z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eyJoZGlkIjoiOGEyODBhNmYwY2RhYzM3MmUxNzhjYjlmMTVmMzNkYmUiLCJ1c2VySWQiOiI2ODUwMjc4MTgifQ==</vt:lpwstr>
  </property>
  <property fmtid="{D5CDD505-2E9C-101B-9397-08002B2CF9AE}" pid="4" name="ICV">
    <vt:lpwstr>697D5B68CFA24355B9797B9E125E7EED_12</vt:lpwstr>
  </property>
</Properties>
</file>